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34F10" w:rsidP="00D61B29">
      <w:pPr>
        <w:pStyle w:val="BodyText"/>
        <w:rPr>
          <w:color w:val="000000" w:themeColor="text1"/>
        </w:rPr>
      </w:pPr>
      <w:r w:rsidRPr="00634F10">
        <w:rPr>
          <w:color w:val="000000" w:themeColor="text1"/>
        </w:rPr>
        <w:t xml:space="preserve">                                                                                                                      </w:t>
      </w:r>
      <w:r w:rsidRPr="00634F10" w:rsidR="00CB1E38">
        <w:rPr>
          <w:color w:val="000000" w:themeColor="text1"/>
        </w:rPr>
        <w:t>Д</w:t>
      </w:r>
      <w:r w:rsidRPr="00634F10" w:rsidR="00BB330A">
        <w:rPr>
          <w:color w:val="000000" w:themeColor="text1"/>
        </w:rPr>
        <w:t>ело № 5-</w:t>
      </w:r>
      <w:r w:rsidRPr="00634F10" w:rsidR="003666D6">
        <w:rPr>
          <w:color w:val="000000" w:themeColor="text1"/>
        </w:rPr>
        <w:t>706</w:t>
      </w:r>
      <w:r w:rsidRPr="00634F10" w:rsidR="00BB330A">
        <w:rPr>
          <w:color w:val="000000" w:themeColor="text1"/>
        </w:rPr>
        <w:t>-</w:t>
      </w:r>
      <w:r w:rsidRPr="00634F10" w:rsidR="00E335EA">
        <w:rPr>
          <w:color w:val="000000" w:themeColor="text1"/>
        </w:rPr>
        <w:t>200</w:t>
      </w:r>
      <w:r w:rsidRPr="00634F10" w:rsidR="005A39A9">
        <w:rPr>
          <w:color w:val="000000" w:themeColor="text1"/>
        </w:rPr>
        <w:t>4</w:t>
      </w:r>
      <w:r w:rsidRPr="00634F10" w:rsidR="00BB330A">
        <w:rPr>
          <w:color w:val="000000" w:themeColor="text1"/>
        </w:rPr>
        <w:t>/20</w:t>
      </w:r>
      <w:r w:rsidRPr="00634F10" w:rsidR="00AF3BBE">
        <w:rPr>
          <w:color w:val="000000" w:themeColor="text1"/>
        </w:rPr>
        <w:t>2</w:t>
      </w:r>
      <w:r w:rsidRPr="00634F10" w:rsidR="009421D9">
        <w:rPr>
          <w:color w:val="000000" w:themeColor="text1"/>
        </w:rPr>
        <w:t>4</w:t>
      </w:r>
    </w:p>
    <w:p w:rsidR="005D353F" w:rsidRPr="00634F10" w:rsidP="00D61B29">
      <w:pPr>
        <w:pStyle w:val="BodyText"/>
        <w:rPr>
          <w:color w:val="000000" w:themeColor="text1"/>
        </w:rPr>
      </w:pPr>
    </w:p>
    <w:p w:rsidR="00D61B29" w:rsidRPr="00634F10" w:rsidP="00AB29D3">
      <w:pPr>
        <w:pStyle w:val="BodyText"/>
        <w:jc w:val="center"/>
        <w:rPr>
          <w:color w:val="000000" w:themeColor="text1"/>
        </w:rPr>
      </w:pPr>
      <w:r w:rsidRPr="00634F10">
        <w:rPr>
          <w:color w:val="000000" w:themeColor="text1"/>
        </w:rPr>
        <w:t>ПОСТАНОВЛЕНИЕ</w:t>
      </w:r>
    </w:p>
    <w:p w:rsidR="00D61B29" w:rsidRPr="00634F10" w:rsidP="00AB29D3">
      <w:pPr>
        <w:pStyle w:val="BodyText"/>
        <w:jc w:val="center"/>
        <w:rPr>
          <w:color w:val="000000" w:themeColor="text1"/>
        </w:rPr>
      </w:pPr>
      <w:r w:rsidRPr="00634F10">
        <w:rPr>
          <w:color w:val="000000" w:themeColor="text1"/>
        </w:rPr>
        <w:t>по делу об административном правонарушении</w:t>
      </w:r>
    </w:p>
    <w:p w:rsidR="00D61B29" w:rsidRPr="00634F10" w:rsidP="00D61B29">
      <w:pPr>
        <w:pStyle w:val="BodyText"/>
        <w:rPr>
          <w:color w:val="000000" w:themeColor="text1"/>
        </w:rPr>
      </w:pPr>
    </w:p>
    <w:p w:rsidR="00D61B29" w:rsidRPr="00634F10" w:rsidP="00D61B29">
      <w:pPr>
        <w:pStyle w:val="BodyText"/>
        <w:rPr>
          <w:color w:val="000000" w:themeColor="text1"/>
        </w:rPr>
      </w:pPr>
      <w:r w:rsidRPr="00634F10">
        <w:rPr>
          <w:color w:val="000000" w:themeColor="text1"/>
        </w:rPr>
        <w:t>23</w:t>
      </w:r>
      <w:r w:rsidRPr="00634F10" w:rsidR="004E1485">
        <w:rPr>
          <w:color w:val="000000" w:themeColor="text1"/>
        </w:rPr>
        <w:t xml:space="preserve"> ию</w:t>
      </w:r>
      <w:r w:rsidRPr="00634F10" w:rsidR="005B07F0">
        <w:rPr>
          <w:color w:val="000000" w:themeColor="text1"/>
        </w:rPr>
        <w:t>л</w:t>
      </w:r>
      <w:r w:rsidRPr="00634F10" w:rsidR="004E1485">
        <w:rPr>
          <w:color w:val="000000" w:themeColor="text1"/>
        </w:rPr>
        <w:t>я</w:t>
      </w:r>
      <w:r w:rsidRPr="00634F10" w:rsidR="009421D9">
        <w:rPr>
          <w:color w:val="000000" w:themeColor="text1"/>
        </w:rPr>
        <w:t xml:space="preserve"> 2024</w:t>
      </w:r>
      <w:r w:rsidRPr="00634F10" w:rsidR="00BB330A">
        <w:rPr>
          <w:color w:val="000000" w:themeColor="text1"/>
        </w:rPr>
        <w:t xml:space="preserve"> года                           </w:t>
      </w:r>
      <w:r w:rsidRPr="00634F10" w:rsidR="000916D1">
        <w:rPr>
          <w:color w:val="000000" w:themeColor="text1"/>
        </w:rPr>
        <w:t xml:space="preserve">                                                              </w:t>
      </w:r>
      <w:r w:rsidRPr="00634F10" w:rsidR="00BB330A">
        <w:rPr>
          <w:color w:val="000000" w:themeColor="text1"/>
        </w:rPr>
        <w:t xml:space="preserve"> г. Нефтеюганск     </w:t>
      </w:r>
    </w:p>
    <w:p w:rsidR="00D61B29" w:rsidRPr="00634F10" w:rsidP="00D61B29">
      <w:pPr>
        <w:pStyle w:val="BodyText"/>
        <w:rPr>
          <w:color w:val="000000" w:themeColor="text1"/>
        </w:rPr>
      </w:pPr>
    </w:p>
    <w:p w:rsidR="00D61B29" w:rsidRPr="00634F10" w:rsidP="00231921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</w:r>
      <w:r w:rsidRPr="00634F10" w:rsidR="00C86A7B">
        <w:rPr>
          <w:color w:val="000000" w:themeColor="text1"/>
        </w:rPr>
        <w:t xml:space="preserve">Мировой судья судебного участка № </w:t>
      </w:r>
      <w:r w:rsidRPr="00634F10" w:rsidR="00EE40D2">
        <w:rPr>
          <w:color w:val="000000" w:themeColor="text1"/>
        </w:rPr>
        <w:t>3</w:t>
      </w:r>
      <w:r w:rsidRPr="00634F10" w:rsidR="00C86A7B">
        <w:rPr>
          <w:color w:val="000000" w:themeColor="text1"/>
        </w:rPr>
        <w:t xml:space="preserve"> Нефтеюганского судебного района Ханты-Мансийского автономного округа – Югры </w:t>
      </w:r>
      <w:r w:rsidRPr="00634F10" w:rsidR="00EE40D2">
        <w:rPr>
          <w:color w:val="000000" w:themeColor="text1"/>
        </w:rPr>
        <w:t>Агзямова</w:t>
      </w:r>
      <w:r w:rsidRPr="00634F10" w:rsidR="00AB3A10">
        <w:rPr>
          <w:color w:val="000000" w:themeColor="text1"/>
        </w:rPr>
        <w:t xml:space="preserve"> Р.В</w:t>
      </w:r>
      <w:r w:rsidRPr="00634F10" w:rsidR="00EE40D2">
        <w:rPr>
          <w:color w:val="000000" w:themeColor="text1"/>
        </w:rPr>
        <w:t>.</w:t>
      </w:r>
      <w:r w:rsidRPr="00634F10" w:rsidR="005A39A9">
        <w:rPr>
          <w:color w:val="000000" w:themeColor="text1"/>
        </w:rPr>
        <w:t xml:space="preserve">, и.о. мирового судьи судебного участка № 4 Нефтеюганского судебного района Ханты-Мансийского автономного округа – </w:t>
      </w:r>
      <w:r w:rsidRPr="00634F10" w:rsidR="005A39A9">
        <w:rPr>
          <w:color w:val="000000" w:themeColor="text1"/>
        </w:rPr>
        <w:t>Югры</w:t>
      </w:r>
      <w:r w:rsidRPr="00634F10" w:rsidR="00931331">
        <w:rPr>
          <w:color w:val="000000" w:themeColor="text1"/>
        </w:rPr>
        <w:t>(</w:t>
      </w:r>
      <w:r w:rsidRPr="00634F10" w:rsidR="00CD36F2">
        <w:rPr>
          <w:color w:val="000000" w:themeColor="text1"/>
        </w:rPr>
        <w:t>628309, ХМАО-Югра, г. Нефтеюганск, 1 мкр-н, дом 30</w:t>
      </w:r>
      <w:r w:rsidRPr="00634F10" w:rsidR="00931331">
        <w:rPr>
          <w:color w:val="000000" w:themeColor="text1"/>
        </w:rPr>
        <w:t>), рассмотрев в открытом судебном заседании дело об административном правонарушении в отношении</w:t>
      </w:r>
      <w:r w:rsidRPr="00634F10" w:rsidR="00BB330A">
        <w:rPr>
          <w:color w:val="000000" w:themeColor="text1"/>
        </w:rPr>
        <w:t>:</w:t>
      </w:r>
    </w:p>
    <w:p w:rsidR="00CA372D" w:rsidRPr="00634F10" w:rsidP="00CA372D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</w:r>
      <w:r w:rsidRPr="00634F10" w:rsidR="003666D6">
        <w:rPr>
          <w:color w:val="000000" w:themeColor="text1"/>
        </w:rPr>
        <w:t>Маракова</w:t>
      </w:r>
      <w:r w:rsidRPr="00634F10">
        <w:rPr>
          <w:color w:val="000000" w:themeColor="text1"/>
        </w:rPr>
        <w:t xml:space="preserve"> А.В.</w:t>
      </w:r>
      <w:r w:rsidRPr="00634F10" w:rsidR="005A39A9">
        <w:rPr>
          <w:color w:val="000000" w:themeColor="text1"/>
        </w:rPr>
        <w:t xml:space="preserve">, </w:t>
      </w:r>
      <w:r w:rsidRPr="00634F10">
        <w:rPr>
          <w:color w:val="000000" w:themeColor="text1"/>
        </w:rPr>
        <w:t>***</w:t>
      </w:r>
      <w:r w:rsidRPr="00634F10" w:rsidR="00470A48">
        <w:rPr>
          <w:color w:val="000000" w:themeColor="text1"/>
        </w:rPr>
        <w:t xml:space="preserve"> года рождения, уроженца</w:t>
      </w:r>
      <w:r w:rsidRPr="00634F10" w:rsidR="000916D1">
        <w:rPr>
          <w:color w:val="000000" w:themeColor="text1"/>
        </w:rPr>
        <w:t xml:space="preserve"> </w:t>
      </w:r>
      <w:r w:rsidRPr="00634F10">
        <w:rPr>
          <w:color w:val="000000" w:themeColor="text1"/>
        </w:rPr>
        <w:t>***</w:t>
      </w:r>
      <w:r w:rsidRPr="00634F10" w:rsidR="00470A48">
        <w:rPr>
          <w:color w:val="000000" w:themeColor="text1"/>
        </w:rPr>
        <w:t xml:space="preserve">, </w:t>
      </w:r>
      <w:r w:rsidRPr="00634F10" w:rsidR="003464AD">
        <w:rPr>
          <w:color w:val="000000" w:themeColor="text1"/>
        </w:rPr>
        <w:t>являющ</w:t>
      </w:r>
      <w:r w:rsidRPr="00634F10" w:rsidR="005E0651">
        <w:rPr>
          <w:color w:val="000000" w:themeColor="text1"/>
        </w:rPr>
        <w:t>е</w:t>
      </w:r>
      <w:r w:rsidRPr="00634F10" w:rsidR="003464AD">
        <w:rPr>
          <w:color w:val="000000" w:themeColor="text1"/>
        </w:rPr>
        <w:t xml:space="preserve">гося </w:t>
      </w:r>
      <w:r w:rsidRPr="00634F10" w:rsidR="005B07F0">
        <w:rPr>
          <w:color w:val="000000" w:themeColor="text1"/>
        </w:rPr>
        <w:t>директором ООО «</w:t>
      </w:r>
      <w:r w:rsidRPr="00634F10" w:rsidR="003666D6">
        <w:rPr>
          <w:color w:val="000000" w:themeColor="text1"/>
        </w:rPr>
        <w:t>Аквамаер</w:t>
      </w:r>
      <w:r w:rsidRPr="00634F10" w:rsidR="00470A48">
        <w:rPr>
          <w:color w:val="000000" w:themeColor="text1"/>
        </w:rPr>
        <w:t xml:space="preserve">», зарегистрированного и проживающего по адресу: </w:t>
      </w:r>
      <w:r w:rsidRPr="00634F10">
        <w:rPr>
          <w:color w:val="000000" w:themeColor="text1"/>
        </w:rPr>
        <w:t>***</w:t>
      </w:r>
      <w:r w:rsidRPr="00634F10" w:rsidR="00470A48">
        <w:rPr>
          <w:color w:val="000000" w:themeColor="text1"/>
        </w:rPr>
        <w:t>, паспорт гражданина РФ:</w:t>
      </w:r>
      <w:r w:rsidRPr="00634F10" w:rsidR="000916D1">
        <w:rPr>
          <w:color w:val="000000" w:themeColor="text1"/>
        </w:rPr>
        <w:t xml:space="preserve"> </w:t>
      </w:r>
      <w:r w:rsidRPr="00634F10">
        <w:rPr>
          <w:color w:val="000000" w:themeColor="text1"/>
        </w:rPr>
        <w:t>***</w:t>
      </w:r>
      <w:r w:rsidRPr="00634F10" w:rsidR="00C86A7B">
        <w:rPr>
          <w:color w:val="000000" w:themeColor="text1"/>
        </w:rPr>
        <w:t>,</w:t>
      </w:r>
    </w:p>
    <w:p w:rsidR="00D61B29" w:rsidRPr="00634F10" w:rsidP="00DE75CD">
      <w:pPr>
        <w:ind w:firstLine="567"/>
        <w:jc w:val="both"/>
        <w:rPr>
          <w:color w:val="000000" w:themeColor="text1"/>
        </w:rPr>
      </w:pPr>
      <w:r w:rsidRPr="00634F10">
        <w:rPr>
          <w:color w:val="000000" w:themeColor="text1"/>
        </w:rPr>
        <w:t xml:space="preserve">в </w:t>
      </w:r>
      <w:r w:rsidRPr="00634F10">
        <w:rPr>
          <w:color w:val="000000" w:themeColor="text1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634F10" w:rsidP="009B15A0">
      <w:pPr>
        <w:pStyle w:val="BodyText"/>
        <w:rPr>
          <w:color w:val="000000" w:themeColor="text1"/>
        </w:rPr>
      </w:pPr>
    </w:p>
    <w:p w:rsidR="00D61B29" w:rsidRPr="00634F10" w:rsidP="009B15A0">
      <w:pPr>
        <w:jc w:val="center"/>
        <w:rPr>
          <w:bCs/>
          <w:color w:val="000000" w:themeColor="text1"/>
        </w:rPr>
      </w:pPr>
      <w:r w:rsidRPr="00634F10">
        <w:rPr>
          <w:bCs/>
          <w:color w:val="000000" w:themeColor="text1"/>
        </w:rPr>
        <w:t>У С Т А Н О В И Л:</w:t>
      </w:r>
    </w:p>
    <w:p w:rsidR="00D61B29" w:rsidRPr="00634F10" w:rsidP="00D61B29">
      <w:pPr>
        <w:jc w:val="center"/>
        <w:rPr>
          <w:color w:val="000000" w:themeColor="text1"/>
        </w:rPr>
      </w:pPr>
    </w:p>
    <w:p w:rsidR="00AA50F4" w:rsidRPr="00634F10" w:rsidP="00AA50F4">
      <w:pPr>
        <w:ind w:firstLine="540"/>
        <w:jc w:val="both"/>
        <w:rPr>
          <w:color w:val="000000" w:themeColor="text1"/>
        </w:rPr>
      </w:pPr>
      <w:r w:rsidRPr="00634F10">
        <w:rPr>
          <w:color w:val="000000" w:themeColor="text1"/>
        </w:rPr>
        <w:t>Мараков А.В</w:t>
      </w:r>
      <w:r w:rsidRPr="00634F10" w:rsidR="00041895">
        <w:rPr>
          <w:color w:val="000000" w:themeColor="text1"/>
        </w:rPr>
        <w:t xml:space="preserve">., являясь </w:t>
      </w:r>
      <w:r w:rsidRPr="00634F10" w:rsidR="005B07F0">
        <w:rPr>
          <w:color w:val="000000" w:themeColor="text1"/>
        </w:rPr>
        <w:t xml:space="preserve">директором </w:t>
      </w:r>
      <w:r w:rsidRPr="00634F10" w:rsidR="00F00482">
        <w:rPr>
          <w:color w:val="000000" w:themeColor="text1"/>
        </w:rPr>
        <w:t>ООО «</w:t>
      </w:r>
      <w:r w:rsidRPr="00634F10">
        <w:rPr>
          <w:color w:val="000000" w:themeColor="text1"/>
        </w:rPr>
        <w:t>Аквамаер</w:t>
      </w:r>
      <w:r w:rsidRPr="00634F10" w:rsidR="00F00482">
        <w:rPr>
          <w:color w:val="000000" w:themeColor="text1"/>
        </w:rPr>
        <w:t xml:space="preserve">», </w:t>
      </w:r>
      <w:r w:rsidRPr="00634F10" w:rsidR="00041895">
        <w:rPr>
          <w:color w:val="000000" w:themeColor="text1"/>
        </w:rPr>
        <w:t xml:space="preserve">зарегистрированного по адресу: ХМАО-Югра, г. Нефтеюганск, </w:t>
      </w:r>
      <w:r w:rsidRPr="00634F10">
        <w:rPr>
          <w:color w:val="000000" w:themeColor="text1"/>
        </w:rPr>
        <w:t>15 мкр, д</w:t>
      </w:r>
      <w:r w:rsidRPr="00634F10" w:rsidR="000916D1">
        <w:rPr>
          <w:color w:val="000000" w:themeColor="text1"/>
        </w:rPr>
        <w:t>.</w:t>
      </w:r>
      <w:r w:rsidRPr="00634F10">
        <w:rPr>
          <w:color w:val="000000" w:themeColor="text1"/>
        </w:rPr>
        <w:t xml:space="preserve"> 8а, кв. 97</w:t>
      </w:r>
      <w:r w:rsidRPr="00634F10" w:rsidR="000916D1">
        <w:rPr>
          <w:color w:val="000000" w:themeColor="text1"/>
        </w:rPr>
        <w:t xml:space="preserve">, </w:t>
      </w:r>
      <w:r w:rsidRPr="00634F10" w:rsidR="00C86A7B">
        <w:rPr>
          <w:color w:val="000000" w:themeColor="text1"/>
        </w:rPr>
        <w:t xml:space="preserve">нарушение п. 7 ст. 431 НК </w:t>
      </w:r>
      <w:r w:rsidRPr="00634F10" w:rsidR="00890E9F">
        <w:rPr>
          <w:color w:val="000000" w:themeColor="text1"/>
        </w:rPr>
        <w:t xml:space="preserve">РФ, до </w:t>
      </w:r>
      <w:r w:rsidRPr="00634F10" w:rsidR="00636845">
        <w:rPr>
          <w:color w:val="000000" w:themeColor="text1"/>
        </w:rPr>
        <w:t>26.</w:t>
      </w:r>
      <w:r w:rsidRPr="00634F10" w:rsidR="005B07F0">
        <w:rPr>
          <w:color w:val="000000" w:themeColor="text1"/>
        </w:rPr>
        <w:t>10</w:t>
      </w:r>
      <w:r w:rsidRPr="00634F10" w:rsidR="00636845">
        <w:rPr>
          <w:color w:val="000000" w:themeColor="text1"/>
        </w:rPr>
        <w:t>.2023</w:t>
      </w:r>
      <w:r w:rsidRPr="00634F10" w:rsidR="00890E9F">
        <w:rPr>
          <w:color w:val="000000" w:themeColor="text1"/>
        </w:rPr>
        <w:t xml:space="preserve"> не представил</w:t>
      </w:r>
      <w:r w:rsidRPr="00634F10" w:rsidR="00C86A7B">
        <w:rPr>
          <w:color w:val="000000" w:themeColor="text1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634F10" w:rsidR="005B07F0">
        <w:rPr>
          <w:color w:val="000000" w:themeColor="text1"/>
        </w:rPr>
        <w:t>9 месяцев</w:t>
      </w:r>
      <w:r w:rsidRPr="00634F10" w:rsidR="00041895">
        <w:rPr>
          <w:color w:val="000000" w:themeColor="text1"/>
        </w:rPr>
        <w:t xml:space="preserve"> 2023 года</w:t>
      </w:r>
      <w:r w:rsidRPr="00634F10" w:rsidR="00C86A7B">
        <w:rPr>
          <w:color w:val="000000" w:themeColor="text1"/>
        </w:rPr>
        <w:t xml:space="preserve">. Срок представления налогового расчета по страховым взносам за </w:t>
      </w:r>
      <w:r w:rsidRPr="00634F10" w:rsidR="005B07F0">
        <w:rPr>
          <w:color w:val="000000" w:themeColor="text1"/>
        </w:rPr>
        <w:t>9 месяцев</w:t>
      </w:r>
      <w:r w:rsidRPr="00634F10" w:rsidR="000916D1">
        <w:rPr>
          <w:color w:val="000000" w:themeColor="text1"/>
        </w:rPr>
        <w:t xml:space="preserve"> </w:t>
      </w:r>
      <w:r w:rsidRPr="00634F10" w:rsidR="00EC5A76">
        <w:rPr>
          <w:color w:val="000000" w:themeColor="text1"/>
        </w:rPr>
        <w:t>2023</w:t>
      </w:r>
      <w:r w:rsidRPr="00634F10" w:rsidR="000916D1">
        <w:rPr>
          <w:color w:val="000000" w:themeColor="text1"/>
        </w:rPr>
        <w:t xml:space="preserve"> </w:t>
      </w:r>
      <w:r w:rsidRPr="00634F10" w:rsidR="00C86A7B">
        <w:rPr>
          <w:color w:val="000000" w:themeColor="text1"/>
        </w:rPr>
        <w:t xml:space="preserve">года – не позднее 24:00 часов </w:t>
      </w:r>
      <w:r w:rsidRPr="00634F10" w:rsidR="00636845">
        <w:rPr>
          <w:color w:val="000000" w:themeColor="text1"/>
        </w:rPr>
        <w:t>25.</w:t>
      </w:r>
      <w:r w:rsidRPr="00634F10" w:rsidR="005B07F0">
        <w:rPr>
          <w:color w:val="000000" w:themeColor="text1"/>
        </w:rPr>
        <w:t>10</w:t>
      </w:r>
      <w:r w:rsidRPr="00634F10" w:rsidR="00636845">
        <w:rPr>
          <w:color w:val="000000" w:themeColor="text1"/>
        </w:rPr>
        <w:t>.2023</w:t>
      </w:r>
      <w:r w:rsidRPr="00634F10" w:rsidR="00072C75">
        <w:rPr>
          <w:color w:val="000000" w:themeColor="text1"/>
        </w:rPr>
        <w:t xml:space="preserve">, фактически налоговый расчет по страховым взносам </w:t>
      </w:r>
      <w:r w:rsidRPr="00634F10" w:rsidR="008C1F66">
        <w:rPr>
          <w:color w:val="000000" w:themeColor="text1"/>
        </w:rPr>
        <w:t xml:space="preserve">за </w:t>
      </w:r>
      <w:r w:rsidRPr="00634F10" w:rsidR="005B07F0">
        <w:rPr>
          <w:color w:val="000000" w:themeColor="text1"/>
        </w:rPr>
        <w:t>9 месяцев</w:t>
      </w:r>
      <w:r w:rsidRPr="00634F10" w:rsidR="000916D1">
        <w:rPr>
          <w:color w:val="000000" w:themeColor="text1"/>
        </w:rPr>
        <w:t xml:space="preserve"> </w:t>
      </w:r>
      <w:r w:rsidRPr="00634F10" w:rsidR="00EF1D00">
        <w:rPr>
          <w:color w:val="000000" w:themeColor="text1"/>
        </w:rPr>
        <w:t xml:space="preserve">2023 </w:t>
      </w:r>
      <w:r w:rsidRPr="00634F10" w:rsidR="00C86A7B">
        <w:rPr>
          <w:color w:val="000000" w:themeColor="text1"/>
        </w:rPr>
        <w:t xml:space="preserve">года </w:t>
      </w:r>
      <w:r w:rsidRPr="00634F10" w:rsidR="00072C75">
        <w:rPr>
          <w:color w:val="000000" w:themeColor="text1"/>
        </w:rPr>
        <w:t>представлен</w:t>
      </w:r>
      <w:r w:rsidRPr="00634F10" w:rsidR="000916D1">
        <w:rPr>
          <w:color w:val="000000" w:themeColor="text1"/>
        </w:rPr>
        <w:t xml:space="preserve"> 29</w:t>
      </w:r>
      <w:r w:rsidRPr="00634F10" w:rsidR="005B07F0">
        <w:rPr>
          <w:color w:val="000000" w:themeColor="text1"/>
        </w:rPr>
        <w:t>.11.2023.</w:t>
      </w:r>
    </w:p>
    <w:p w:rsidR="00D76560" w:rsidRPr="00634F10" w:rsidP="00D7656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 xml:space="preserve">В судебное заседание </w:t>
      </w:r>
      <w:r w:rsidRPr="00634F10" w:rsidR="003666D6">
        <w:rPr>
          <w:color w:val="000000" w:themeColor="text1"/>
        </w:rPr>
        <w:t>Мараков А.В</w:t>
      </w:r>
      <w:r w:rsidRPr="00634F10">
        <w:rPr>
          <w:color w:val="000000" w:themeColor="text1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634F10" w:rsidP="00D7656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При таки</w:t>
      </w:r>
      <w:r w:rsidRPr="00634F10">
        <w:rPr>
          <w:color w:val="000000" w:themeColor="text1"/>
        </w:rPr>
        <w:t>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</w:t>
      </w:r>
      <w:r w:rsidRPr="00634F10">
        <w:rPr>
          <w:color w:val="000000" w:themeColor="text1"/>
        </w:rPr>
        <w:t xml:space="preserve">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34F10" w:rsidR="003666D6">
        <w:rPr>
          <w:color w:val="000000" w:themeColor="text1"/>
        </w:rPr>
        <w:t>Маракова А.В</w:t>
      </w:r>
      <w:r w:rsidRPr="00634F10">
        <w:rPr>
          <w:color w:val="000000" w:themeColor="text1"/>
        </w:rPr>
        <w:t xml:space="preserve">. в его отсутствие.  </w:t>
      </w:r>
    </w:p>
    <w:p w:rsidR="004F74FB" w:rsidRPr="00634F10" w:rsidP="00D7656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</w:r>
      <w:r w:rsidRPr="00634F10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634F10" w:rsidR="003666D6">
        <w:rPr>
          <w:color w:val="000000" w:themeColor="text1"/>
        </w:rPr>
        <w:t>Маракова А.В</w:t>
      </w:r>
      <w:r w:rsidRPr="00634F10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634F10" w:rsidR="00BB330A">
        <w:rPr>
          <w:color w:val="000000" w:themeColor="text1"/>
        </w:rPr>
        <w:t>:</w:t>
      </w:r>
    </w:p>
    <w:p w:rsidR="008C1F66" w:rsidRPr="00634F10" w:rsidP="008C1F66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</w:r>
      <w:r w:rsidRPr="00634F10" w:rsidR="00D61B29">
        <w:rPr>
          <w:color w:val="000000" w:themeColor="text1"/>
        </w:rPr>
        <w:t xml:space="preserve">- протоколом </w:t>
      </w:r>
      <w:r w:rsidRPr="00634F10" w:rsidR="001A676C">
        <w:rPr>
          <w:color w:val="000000" w:themeColor="text1"/>
        </w:rPr>
        <w:t xml:space="preserve">№ </w:t>
      </w:r>
      <w:r w:rsidRPr="00634F10">
        <w:rPr>
          <w:color w:val="000000" w:themeColor="text1"/>
        </w:rPr>
        <w:t>***</w:t>
      </w:r>
      <w:r w:rsidRPr="00634F10">
        <w:rPr>
          <w:color w:val="000000" w:themeColor="text1"/>
        </w:rPr>
        <w:t xml:space="preserve"> </w:t>
      </w:r>
      <w:r w:rsidRPr="00634F10" w:rsidR="00406D5E">
        <w:rPr>
          <w:color w:val="000000" w:themeColor="text1"/>
        </w:rPr>
        <w:t xml:space="preserve">об административном правонарушении от </w:t>
      </w:r>
      <w:r w:rsidRPr="00634F10" w:rsidR="000916D1">
        <w:rPr>
          <w:color w:val="000000" w:themeColor="text1"/>
        </w:rPr>
        <w:t>21</w:t>
      </w:r>
      <w:r w:rsidRPr="00634F10" w:rsidR="005B07F0">
        <w:rPr>
          <w:color w:val="000000" w:themeColor="text1"/>
        </w:rPr>
        <w:t>.06</w:t>
      </w:r>
      <w:r w:rsidRPr="00634F10" w:rsidR="00EF1D00">
        <w:rPr>
          <w:color w:val="000000" w:themeColor="text1"/>
        </w:rPr>
        <w:t>.2024</w:t>
      </w:r>
      <w:r w:rsidRPr="00634F10" w:rsidR="00D61B29">
        <w:rPr>
          <w:color w:val="000000" w:themeColor="text1"/>
        </w:rPr>
        <w:t xml:space="preserve">, согласно </w:t>
      </w:r>
      <w:r w:rsidRPr="00634F10" w:rsidR="00D76560">
        <w:rPr>
          <w:color w:val="000000" w:themeColor="text1"/>
        </w:rPr>
        <w:t>которому</w:t>
      </w:r>
      <w:r w:rsidRPr="00634F10" w:rsidR="000916D1">
        <w:rPr>
          <w:color w:val="000000" w:themeColor="text1"/>
        </w:rPr>
        <w:t xml:space="preserve"> </w:t>
      </w:r>
      <w:r w:rsidRPr="00634F10" w:rsidR="003666D6">
        <w:rPr>
          <w:color w:val="000000" w:themeColor="text1"/>
        </w:rPr>
        <w:t>Маракова А.В</w:t>
      </w:r>
      <w:r w:rsidRPr="00634F10" w:rsidR="00B01B97">
        <w:rPr>
          <w:color w:val="000000" w:themeColor="text1"/>
        </w:rPr>
        <w:t>.,</w:t>
      </w:r>
      <w:r w:rsidRPr="00634F10" w:rsidR="00890E9F">
        <w:rPr>
          <w:color w:val="000000" w:themeColor="text1"/>
        </w:rPr>
        <w:t xml:space="preserve"> не представил</w:t>
      </w:r>
      <w:r w:rsidRPr="00634F10" w:rsidR="00777F9C">
        <w:rPr>
          <w:color w:val="000000" w:themeColor="text1"/>
        </w:rPr>
        <w:t xml:space="preserve"> в установленный срок </w:t>
      </w:r>
      <w:r w:rsidRPr="00634F10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634F10" w:rsidR="00777F9C">
        <w:rPr>
          <w:color w:val="000000" w:themeColor="text1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634F10" w:rsidR="005B07F0">
        <w:rPr>
          <w:color w:val="000000" w:themeColor="text1"/>
        </w:rPr>
        <w:t>9 месяцев</w:t>
      </w:r>
      <w:r w:rsidRPr="00634F10" w:rsidR="000916D1">
        <w:rPr>
          <w:color w:val="000000" w:themeColor="text1"/>
        </w:rPr>
        <w:t xml:space="preserve"> </w:t>
      </w:r>
      <w:r w:rsidRPr="00634F10" w:rsidR="00EF1D00">
        <w:rPr>
          <w:color w:val="000000" w:themeColor="text1"/>
        </w:rPr>
        <w:t>2023 года</w:t>
      </w:r>
      <w:r w:rsidRPr="00634F10" w:rsidR="006C3557">
        <w:rPr>
          <w:color w:val="000000" w:themeColor="text1"/>
        </w:rPr>
        <w:t>;</w:t>
      </w:r>
    </w:p>
    <w:p w:rsidR="00777F9C" w:rsidRPr="00634F10" w:rsidP="00777F9C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  <w:t xml:space="preserve">- списком </w:t>
      </w:r>
      <w:r w:rsidRPr="00634F10">
        <w:rPr>
          <w:color w:val="000000" w:themeColor="text1"/>
        </w:rPr>
        <w:t>внутренних почтовых отправлений о направлении копии протокола об административном правонарушении;</w:t>
      </w:r>
    </w:p>
    <w:p w:rsidR="000F0CE6" w:rsidRPr="00634F10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634F10" w:rsidR="000916D1">
        <w:rPr>
          <w:color w:val="000000" w:themeColor="text1"/>
        </w:rPr>
        <w:t>05.06</w:t>
      </w:r>
      <w:r w:rsidRPr="00634F10" w:rsidR="00EF1D00">
        <w:rPr>
          <w:color w:val="000000" w:themeColor="text1"/>
        </w:rPr>
        <w:t>.2024</w:t>
      </w:r>
      <w:r w:rsidRPr="00634F10">
        <w:rPr>
          <w:color w:val="000000" w:themeColor="text1"/>
        </w:rPr>
        <w:t>;</w:t>
      </w:r>
      <w:r w:rsidRPr="00634F10" w:rsidR="00C86A7B">
        <w:rPr>
          <w:color w:val="000000" w:themeColor="text1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634F10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634F10" w:rsidR="000916D1">
        <w:rPr>
          <w:color w:val="000000" w:themeColor="text1"/>
        </w:rPr>
        <w:t>29</w:t>
      </w:r>
      <w:r w:rsidRPr="00634F10">
        <w:rPr>
          <w:color w:val="000000" w:themeColor="text1"/>
        </w:rPr>
        <w:t>.11.2023;</w:t>
      </w:r>
    </w:p>
    <w:p w:rsidR="00055652" w:rsidRPr="00634F10" w:rsidP="00055652">
      <w:pPr>
        <w:pStyle w:val="BodyText"/>
        <w:tabs>
          <w:tab w:val="left" w:pos="567"/>
        </w:tabs>
        <w:rPr>
          <w:color w:val="000000" w:themeColor="text1"/>
        </w:rPr>
      </w:pPr>
      <w:r w:rsidRPr="00634F10">
        <w:rPr>
          <w:color w:val="000000" w:themeColor="text1"/>
        </w:rPr>
        <w:tab/>
        <w:t>- выписк</w:t>
      </w:r>
      <w:r w:rsidRPr="00634F10">
        <w:rPr>
          <w:color w:val="000000" w:themeColor="text1"/>
        </w:rPr>
        <w:t>ой из Единого государст</w:t>
      </w:r>
      <w:r w:rsidRPr="00634F10" w:rsidR="00E212F9">
        <w:rPr>
          <w:color w:val="000000" w:themeColor="text1"/>
        </w:rPr>
        <w:t>венного реестра юридических лиц.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</w:t>
      </w:r>
      <w:r w:rsidRPr="00634F10">
        <w:rPr>
          <w:color w:val="000000" w:themeColor="text1"/>
        </w:rPr>
        <w:t>ний им не доверять.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</w:t>
      </w:r>
      <w:r w:rsidRPr="00634F10">
        <w:rPr>
          <w:color w:val="000000" w:themeColor="text1"/>
        </w:rPr>
        <w:t>исления налогов.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Согласно подп. 3 п. 3.4 ст.23 Налогового кодекса РФ,</w:t>
      </w:r>
      <w:r w:rsidRPr="00634F10" w:rsidR="000916D1">
        <w:rPr>
          <w:color w:val="000000" w:themeColor="text1"/>
        </w:rPr>
        <w:t xml:space="preserve"> </w:t>
      </w:r>
      <w:r w:rsidRPr="00634F10">
        <w:rPr>
          <w:color w:val="000000" w:themeColor="text1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В соответствии с п. 1 ст. 419 Налогового кодек</w:t>
      </w:r>
      <w:r w:rsidRPr="00634F10">
        <w:rPr>
          <w:color w:val="000000" w:themeColor="text1"/>
        </w:rPr>
        <w:t>са</w:t>
      </w:r>
      <w:r w:rsidRPr="00634F10" w:rsidR="000916D1">
        <w:rPr>
          <w:color w:val="000000" w:themeColor="text1"/>
        </w:rPr>
        <w:t xml:space="preserve"> </w:t>
      </w:r>
      <w:r w:rsidRPr="00634F10">
        <w:rPr>
          <w:color w:val="000000" w:themeColor="text1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</w:t>
      </w:r>
      <w:r w:rsidRPr="00634F10">
        <w:rPr>
          <w:color w:val="000000" w:themeColor="text1"/>
        </w:rPr>
        <w:t>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</w:t>
      </w:r>
      <w:r w:rsidRPr="00634F10">
        <w:rPr>
          <w:color w:val="000000" w:themeColor="text1"/>
        </w:rPr>
        <w:t>ые и иные лица, занимающиеся в установленном законодательством Российской Федерации порядке частной практикой.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</w:t>
      </w:r>
      <w:r w:rsidRPr="00634F10">
        <w:rPr>
          <w:color w:val="000000" w:themeColor="text1"/>
        </w:rPr>
        <w:t xml:space="preserve">зводящих выплаты, указанные в п.п. 3 п. 3 ст. 422НК РФ), представляют расчет по страховым взносам не позднее </w:t>
      </w:r>
      <w:r w:rsidRPr="00634F10">
        <w:rPr>
          <w:color w:val="000000" w:themeColor="text1"/>
        </w:rPr>
        <w:t>25</w:t>
      </w:r>
      <w:r w:rsidRPr="00634F10">
        <w:rPr>
          <w:color w:val="000000" w:themeColor="text1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</w:t>
      </w:r>
      <w:r w:rsidRPr="00634F10">
        <w:rPr>
          <w:color w:val="000000" w:themeColor="text1"/>
        </w:rPr>
        <w:t>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Согласно ст. 423 Налогового кодекса РФ, расчетным пе</w:t>
      </w:r>
      <w:r w:rsidRPr="00634F10">
        <w:rPr>
          <w:color w:val="000000" w:themeColor="text1"/>
        </w:rPr>
        <w:t>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B07F0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руководитель экономиче</w:t>
      </w:r>
      <w:r w:rsidRPr="00634F10">
        <w:rPr>
          <w:color w:val="000000" w:themeColor="text1"/>
        </w:rPr>
        <w:t>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634F10" w:rsidP="005B07F0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Согласно ч. 1 с</w:t>
      </w:r>
      <w:r w:rsidRPr="00634F10">
        <w:rPr>
          <w:color w:val="000000" w:themeColor="text1"/>
        </w:rPr>
        <w:t>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634F10" w:rsidP="00777F9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 xml:space="preserve">Действия должностного лица </w:t>
      </w:r>
      <w:r w:rsidRPr="00634F10" w:rsidR="003666D6">
        <w:rPr>
          <w:color w:val="000000" w:themeColor="text1"/>
        </w:rPr>
        <w:t>Маракова А.В</w:t>
      </w:r>
      <w:r w:rsidRPr="00634F10">
        <w:rPr>
          <w:color w:val="000000" w:themeColor="text1"/>
        </w:rPr>
        <w:t>.</w:t>
      </w:r>
      <w:r w:rsidRPr="00634F10" w:rsidR="000916D1">
        <w:rPr>
          <w:color w:val="000000" w:themeColor="text1"/>
        </w:rPr>
        <w:t xml:space="preserve"> </w:t>
      </w:r>
      <w:r w:rsidRPr="00634F10">
        <w:rPr>
          <w:color w:val="000000" w:themeColor="text1"/>
        </w:rPr>
        <w:t xml:space="preserve">мировой </w:t>
      </w:r>
      <w:r w:rsidRPr="00634F10">
        <w:rPr>
          <w:color w:val="000000" w:themeColor="text1"/>
        </w:rPr>
        <w:t>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634F10" w:rsidP="00777F9C">
      <w:pPr>
        <w:ind w:firstLine="567"/>
        <w:jc w:val="both"/>
        <w:rPr>
          <w:color w:val="000000" w:themeColor="text1"/>
        </w:rPr>
      </w:pPr>
      <w:r w:rsidRPr="00634F10">
        <w:rPr>
          <w:color w:val="000000" w:themeColor="text1"/>
        </w:rPr>
        <w:t>При назна</w:t>
      </w:r>
      <w:r w:rsidRPr="00634F10">
        <w:rPr>
          <w:color w:val="000000" w:themeColor="text1"/>
        </w:rPr>
        <w:t xml:space="preserve">чении наказания судья учитывает характер совершенного правонарушения, личность </w:t>
      </w:r>
      <w:r w:rsidRPr="00634F10" w:rsidR="000916D1">
        <w:rPr>
          <w:color w:val="000000" w:themeColor="text1"/>
        </w:rPr>
        <w:t>Маракова А.В</w:t>
      </w:r>
      <w:r w:rsidRPr="00634F10">
        <w:rPr>
          <w:color w:val="000000" w:themeColor="text1"/>
        </w:rPr>
        <w:t xml:space="preserve">., </w:t>
      </w:r>
      <w:r w:rsidRPr="00634F10" w:rsidR="00CA4224">
        <w:rPr>
          <w:color w:val="000000" w:themeColor="text1"/>
        </w:rPr>
        <w:t>его</w:t>
      </w:r>
      <w:r w:rsidRPr="00634F10">
        <w:rPr>
          <w:color w:val="000000" w:themeColor="text1"/>
        </w:rPr>
        <w:t xml:space="preserve"> имущественное положение.</w:t>
      </w:r>
    </w:p>
    <w:p w:rsidR="00E212F9" w:rsidRPr="00634F10" w:rsidP="00E212F9">
      <w:pPr>
        <w:ind w:firstLine="567"/>
        <w:jc w:val="both"/>
        <w:rPr>
          <w:color w:val="000000" w:themeColor="text1"/>
        </w:rPr>
      </w:pPr>
      <w:r w:rsidRPr="00634F10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ст.ст. 4.2, 4.3 Кодекса Российской Федераци</w:t>
      </w:r>
      <w:r w:rsidRPr="00634F10">
        <w:rPr>
          <w:color w:val="000000" w:themeColor="text1"/>
        </w:rPr>
        <w:t>и об административных правонарушениях, мировой судья не находит.</w:t>
      </w:r>
    </w:p>
    <w:p w:rsidR="00E212F9" w:rsidRPr="00634F10" w:rsidP="00E212F9">
      <w:pPr>
        <w:ind w:firstLine="567"/>
        <w:jc w:val="both"/>
        <w:rPr>
          <w:color w:val="000000" w:themeColor="text1"/>
        </w:rPr>
      </w:pPr>
      <w:r w:rsidRPr="00634F10">
        <w:rPr>
          <w:color w:val="000000" w:themeColor="text1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634F10" w:rsidP="00E212F9">
      <w:pPr>
        <w:tabs>
          <w:tab w:val="left" w:pos="567"/>
        </w:tabs>
        <w:jc w:val="both"/>
        <w:rPr>
          <w:color w:val="000000" w:themeColor="text1"/>
        </w:rPr>
      </w:pPr>
      <w:r w:rsidRPr="00634F10">
        <w:rPr>
          <w:color w:val="000000" w:themeColor="text1"/>
        </w:rPr>
        <w:tab/>
        <w:t>С учётом изложенного, руководствуясь ст.ст. 29.9 ч.1, 29.10</w:t>
      </w:r>
      <w:r w:rsidRPr="00634F10">
        <w:rPr>
          <w:color w:val="000000" w:themeColor="text1"/>
        </w:rPr>
        <w:t>, 30.1 Кодекса Российской Федерации об административных правонарушениях, мировой судья</w:t>
      </w:r>
    </w:p>
    <w:p w:rsidR="00055652" w:rsidRPr="00634F10" w:rsidP="00055652">
      <w:pPr>
        <w:jc w:val="center"/>
        <w:rPr>
          <w:color w:val="000000" w:themeColor="text1"/>
        </w:rPr>
      </w:pPr>
    </w:p>
    <w:p w:rsidR="005B0EE7" w:rsidRPr="00634F10" w:rsidP="005B0EE7">
      <w:pPr>
        <w:jc w:val="center"/>
        <w:rPr>
          <w:bCs/>
          <w:color w:val="000000" w:themeColor="text1"/>
        </w:rPr>
      </w:pPr>
      <w:r w:rsidRPr="00634F10">
        <w:rPr>
          <w:bCs/>
          <w:color w:val="000000" w:themeColor="text1"/>
        </w:rPr>
        <w:t>П О С Т А Н О В И Л:</w:t>
      </w:r>
    </w:p>
    <w:p w:rsidR="005B0EE7" w:rsidRPr="00634F10" w:rsidP="005B0EE7">
      <w:pPr>
        <w:jc w:val="center"/>
        <w:rPr>
          <w:b/>
          <w:bCs/>
          <w:color w:val="000000" w:themeColor="text1"/>
        </w:rPr>
      </w:pPr>
    </w:p>
    <w:p w:rsidR="00E212F9" w:rsidRPr="00634F10" w:rsidP="00E212F9">
      <w:pPr>
        <w:pStyle w:val="BodyText"/>
        <w:ind w:firstLine="567"/>
        <w:rPr>
          <w:color w:val="000000" w:themeColor="text1"/>
        </w:rPr>
      </w:pPr>
      <w:r w:rsidRPr="00634F10">
        <w:rPr>
          <w:color w:val="000000" w:themeColor="text1"/>
        </w:rPr>
        <w:t xml:space="preserve">директора </w:t>
      </w:r>
      <w:r w:rsidRPr="00634F10" w:rsidR="00F00482">
        <w:rPr>
          <w:color w:val="000000" w:themeColor="text1"/>
        </w:rPr>
        <w:t>ООО «</w:t>
      </w:r>
      <w:r w:rsidRPr="00634F10" w:rsidR="003666D6">
        <w:rPr>
          <w:color w:val="000000" w:themeColor="text1"/>
        </w:rPr>
        <w:t>Аквамаер</w:t>
      </w:r>
      <w:r w:rsidRPr="00634F10" w:rsidR="00F00482">
        <w:rPr>
          <w:color w:val="000000" w:themeColor="text1"/>
        </w:rPr>
        <w:t>»</w:t>
      </w:r>
      <w:r w:rsidRPr="00634F10" w:rsidR="000916D1">
        <w:rPr>
          <w:color w:val="000000" w:themeColor="text1"/>
        </w:rPr>
        <w:t xml:space="preserve"> </w:t>
      </w:r>
      <w:r w:rsidRPr="00634F10" w:rsidR="003666D6">
        <w:rPr>
          <w:color w:val="000000" w:themeColor="text1"/>
        </w:rPr>
        <w:t>Маракова</w:t>
      </w:r>
      <w:r w:rsidRPr="00634F10" w:rsidR="003666D6">
        <w:rPr>
          <w:color w:val="000000" w:themeColor="text1"/>
        </w:rPr>
        <w:t xml:space="preserve"> </w:t>
      </w:r>
      <w:r w:rsidRPr="00634F10">
        <w:rPr>
          <w:color w:val="000000" w:themeColor="text1"/>
        </w:rPr>
        <w:t xml:space="preserve">А.В. </w:t>
      </w:r>
      <w:r w:rsidRPr="00634F10" w:rsidR="00CA4224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634F10" w:rsidR="00890E9F">
        <w:rPr>
          <w:color w:val="000000" w:themeColor="text1"/>
        </w:rPr>
        <w:t>административное наказание в виде предупреждения</w:t>
      </w:r>
      <w:r w:rsidRPr="00634F10">
        <w:rPr>
          <w:color w:val="000000" w:themeColor="text1"/>
        </w:rPr>
        <w:t>.</w:t>
      </w:r>
    </w:p>
    <w:p w:rsidR="00BF2797" w:rsidRPr="00634F10" w:rsidP="00E212F9">
      <w:pPr>
        <w:pStyle w:val="BodyText"/>
        <w:ind w:firstLine="567"/>
        <w:rPr>
          <w:color w:val="000000" w:themeColor="text1"/>
        </w:rPr>
      </w:pPr>
      <w:r w:rsidRPr="00634F10">
        <w:rPr>
          <w:color w:val="000000" w:themeColor="text1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634F10" w:rsidP="00BF2797">
      <w:pPr>
        <w:rPr>
          <w:b/>
          <w:color w:val="000000" w:themeColor="text1"/>
        </w:rPr>
      </w:pPr>
    </w:p>
    <w:p w:rsidR="00E212F9" w:rsidRPr="00634F10" w:rsidP="00BF2797">
      <w:pPr>
        <w:rPr>
          <w:b/>
          <w:color w:val="000000" w:themeColor="text1"/>
        </w:rPr>
      </w:pPr>
    </w:p>
    <w:p w:rsidR="00777F9C" w:rsidRPr="00634F10" w:rsidP="00777F9C">
      <w:pPr>
        <w:ind w:left="-284" w:hanging="283"/>
        <w:rPr>
          <w:color w:val="000000" w:themeColor="text1"/>
        </w:rPr>
      </w:pPr>
    </w:p>
    <w:p w:rsidR="00777F9C" w:rsidRPr="00634F10" w:rsidP="00777F9C">
      <w:pPr>
        <w:ind w:left="-284" w:hanging="283"/>
        <w:rPr>
          <w:color w:val="000000" w:themeColor="text1"/>
        </w:rPr>
      </w:pPr>
      <w:r w:rsidRPr="00634F10">
        <w:rPr>
          <w:color w:val="000000" w:themeColor="text1"/>
        </w:rPr>
        <w:t xml:space="preserve">                            Мировой судья                                        </w:t>
      </w:r>
      <w:r w:rsidRPr="00634F10" w:rsidR="000916D1">
        <w:rPr>
          <w:color w:val="000000" w:themeColor="text1"/>
        </w:rPr>
        <w:t xml:space="preserve">              </w:t>
      </w:r>
      <w:r w:rsidRPr="00634F10" w:rsidR="00AB3A10">
        <w:rPr>
          <w:color w:val="000000" w:themeColor="text1"/>
        </w:rPr>
        <w:t xml:space="preserve">Р.В. </w:t>
      </w:r>
      <w:r w:rsidRPr="00634F10" w:rsidR="00EE40D2">
        <w:rPr>
          <w:color w:val="000000" w:themeColor="text1"/>
        </w:rPr>
        <w:t>Агзямова</w:t>
      </w:r>
    </w:p>
    <w:p w:rsidR="00777F9C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634F10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5A39A9" w:rsidRPr="00634F10" w:rsidP="00777F9C">
      <w:pPr>
        <w:suppressAutoHyphens/>
        <w:rPr>
          <w:color w:val="000000" w:themeColor="text1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916D1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70387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223E9"/>
    <w:rsid w:val="003412BC"/>
    <w:rsid w:val="0034179B"/>
    <w:rsid w:val="00341E09"/>
    <w:rsid w:val="003464AD"/>
    <w:rsid w:val="0035520D"/>
    <w:rsid w:val="00365B0C"/>
    <w:rsid w:val="003666D6"/>
    <w:rsid w:val="00366856"/>
    <w:rsid w:val="00372D98"/>
    <w:rsid w:val="00377B5D"/>
    <w:rsid w:val="0038152D"/>
    <w:rsid w:val="00383AF7"/>
    <w:rsid w:val="00385765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31B8A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4F10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5CC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41C0"/>
    <w:rsid w:val="00B0581B"/>
    <w:rsid w:val="00B07E5F"/>
    <w:rsid w:val="00B11FFD"/>
    <w:rsid w:val="00B167D7"/>
    <w:rsid w:val="00B16BB0"/>
    <w:rsid w:val="00B36491"/>
    <w:rsid w:val="00B47222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BF5A59"/>
    <w:rsid w:val="00C02B8A"/>
    <w:rsid w:val="00C11885"/>
    <w:rsid w:val="00C20585"/>
    <w:rsid w:val="00C25444"/>
    <w:rsid w:val="00C26EBE"/>
    <w:rsid w:val="00C32271"/>
    <w:rsid w:val="00C43AC6"/>
    <w:rsid w:val="00C4531E"/>
    <w:rsid w:val="00C47378"/>
    <w:rsid w:val="00C54A73"/>
    <w:rsid w:val="00C63888"/>
    <w:rsid w:val="00C638E0"/>
    <w:rsid w:val="00C64DA3"/>
    <w:rsid w:val="00C8087F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44FC9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3CE"/>
    <w:rsid w:val="00EF1D00"/>
    <w:rsid w:val="00EF2887"/>
    <w:rsid w:val="00EF671B"/>
    <w:rsid w:val="00F00482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  <w:rsid w:val="00FF5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4FC21-1670-463B-9DF4-C695ABEF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602C-A237-4BEB-B879-0FDE4B5B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